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8A97" w14:textId="618C9A1E" w:rsidR="00BD4627" w:rsidRPr="009E3D12" w:rsidRDefault="009E3D12" w:rsidP="001A7786">
      <w:pPr>
        <w:jc w:val="both"/>
        <w:rPr>
          <w:b/>
          <w:bCs/>
          <w:sz w:val="32"/>
          <w:szCs w:val="32"/>
        </w:rPr>
      </w:pPr>
      <w:r w:rsidRPr="009E3D12">
        <w:rPr>
          <w:b/>
          <w:bCs/>
          <w:sz w:val="32"/>
          <w:szCs w:val="32"/>
        </w:rPr>
        <w:t>ЛОТ № 4</w:t>
      </w:r>
    </w:p>
    <w:p w14:paraId="0F30923E" w14:textId="77777777" w:rsidR="00740CF0" w:rsidRPr="00FE5203" w:rsidRDefault="00740CF0" w:rsidP="007C49F6">
      <w:pPr>
        <w:jc w:val="center"/>
        <w:rPr>
          <w:sz w:val="28"/>
          <w:szCs w:val="28"/>
        </w:rPr>
      </w:pPr>
      <w:r w:rsidRPr="00FE5203">
        <w:rPr>
          <w:sz w:val="28"/>
          <w:szCs w:val="28"/>
        </w:rPr>
        <w:t>ТЕХНИЧЕСКОЕ ЗАДАНИЕ</w:t>
      </w:r>
    </w:p>
    <w:p w14:paraId="1AFECC5B" w14:textId="4FE15544" w:rsidR="00E10C5B" w:rsidRDefault="00740CF0" w:rsidP="007C49F6">
      <w:pPr>
        <w:jc w:val="center"/>
        <w:rPr>
          <w:sz w:val="28"/>
          <w:szCs w:val="28"/>
        </w:rPr>
      </w:pPr>
      <w:r w:rsidRPr="00FE5203">
        <w:rPr>
          <w:sz w:val="28"/>
          <w:szCs w:val="28"/>
        </w:rPr>
        <w:t xml:space="preserve">на </w:t>
      </w:r>
      <w:r w:rsidR="00387065" w:rsidRPr="00FE5203">
        <w:rPr>
          <w:sz w:val="28"/>
          <w:szCs w:val="28"/>
        </w:rPr>
        <w:t>закупку</w:t>
      </w:r>
      <w:r w:rsidR="00387065">
        <w:rPr>
          <w:sz w:val="28"/>
          <w:szCs w:val="28"/>
        </w:rPr>
        <w:t xml:space="preserve"> </w:t>
      </w:r>
      <w:r w:rsidR="00F3130B" w:rsidRPr="0067365D">
        <w:rPr>
          <w:b/>
          <w:bCs/>
          <w:sz w:val="28"/>
          <w:szCs w:val="28"/>
        </w:rPr>
        <w:t>электроводонагревателя ЭВАД-100/1,6</w:t>
      </w:r>
      <w:r w:rsidR="006F26A4">
        <w:rPr>
          <w:sz w:val="28"/>
          <w:szCs w:val="28"/>
        </w:rPr>
        <w:t xml:space="preserve"> или аналога</w:t>
      </w:r>
      <w:r w:rsidR="00387065">
        <w:rPr>
          <w:sz w:val="28"/>
          <w:szCs w:val="28"/>
        </w:rPr>
        <w:t xml:space="preserve"> </w:t>
      </w:r>
    </w:p>
    <w:p w14:paraId="5566FB09" w14:textId="54DB291A" w:rsidR="00387065" w:rsidRDefault="007C49F6" w:rsidP="007C49F6">
      <w:pPr>
        <w:jc w:val="center"/>
        <w:rPr>
          <w:sz w:val="28"/>
          <w:szCs w:val="28"/>
        </w:rPr>
      </w:pPr>
      <w:r w:rsidRPr="009E3D12">
        <w:rPr>
          <w:sz w:val="28"/>
          <w:szCs w:val="28"/>
          <w:u w:val="single"/>
        </w:rPr>
        <w:t>для ТЭС</w:t>
      </w:r>
      <w:r w:rsidR="00F3130B" w:rsidRPr="009E3D12">
        <w:rPr>
          <w:sz w:val="28"/>
          <w:szCs w:val="28"/>
          <w:u w:val="single"/>
        </w:rPr>
        <w:t xml:space="preserve"> УЭ</w:t>
      </w:r>
      <w:r w:rsidRPr="007C49F6">
        <w:rPr>
          <w:sz w:val="28"/>
          <w:szCs w:val="28"/>
        </w:rPr>
        <w:t xml:space="preserve"> ОАО «Беларуськалий»</w:t>
      </w:r>
      <w:r w:rsidR="00387065" w:rsidRPr="002A3E43">
        <w:rPr>
          <w:sz w:val="28"/>
          <w:szCs w:val="28"/>
        </w:rPr>
        <w:t xml:space="preserve"> в количестве </w:t>
      </w:r>
      <w:r w:rsidR="00F3130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387065" w:rsidRPr="002A3E43">
        <w:rPr>
          <w:sz w:val="28"/>
          <w:szCs w:val="28"/>
        </w:rPr>
        <w:t>шт.</w:t>
      </w:r>
    </w:p>
    <w:p w14:paraId="3CE51C01" w14:textId="77777777" w:rsidR="00BD4627" w:rsidRDefault="00BD4627" w:rsidP="007C49F6">
      <w:pPr>
        <w:jc w:val="center"/>
        <w:rPr>
          <w:sz w:val="28"/>
          <w:szCs w:val="28"/>
        </w:rPr>
      </w:pPr>
    </w:p>
    <w:p w14:paraId="6AB9700B" w14:textId="77777777" w:rsidR="00740CF0" w:rsidRPr="00FE5203" w:rsidRDefault="00740CF0" w:rsidP="001A7786">
      <w:pPr>
        <w:pStyle w:val="a4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E5203">
        <w:rPr>
          <w:rFonts w:ascii="Times New Roman" w:hAnsi="Times New Roman" w:cs="Times New Roman"/>
          <w:sz w:val="28"/>
          <w:szCs w:val="28"/>
        </w:rPr>
        <w:t>Общее.</w:t>
      </w:r>
    </w:p>
    <w:p w14:paraId="670C45C9" w14:textId="3EF04257" w:rsidR="00CA77BC" w:rsidRPr="00FE5203" w:rsidRDefault="00387065" w:rsidP="001A778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Закупке </w:t>
      </w:r>
      <w:r w:rsidR="008B51BA">
        <w:rPr>
          <w:sz w:val="28"/>
          <w:szCs w:val="28"/>
        </w:rPr>
        <w:t>подлеж</w:t>
      </w:r>
      <w:r w:rsidR="00F3130B">
        <w:rPr>
          <w:sz w:val="28"/>
          <w:szCs w:val="28"/>
        </w:rPr>
        <w:t>ит электроводонагреватель</w:t>
      </w:r>
      <w:r>
        <w:rPr>
          <w:sz w:val="28"/>
          <w:szCs w:val="28"/>
        </w:rPr>
        <w:t xml:space="preserve"> </w:t>
      </w:r>
      <w:r w:rsidR="003034D7">
        <w:rPr>
          <w:sz w:val="28"/>
          <w:szCs w:val="28"/>
        </w:rPr>
        <w:t xml:space="preserve">типа </w:t>
      </w:r>
      <w:r w:rsidR="00F3130B">
        <w:rPr>
          <w:sz w:val="28"/>
          <w:szCs w:val="28"/>
        </w:rPr>
        <w:t>ЭВАД-100/1,6</w:t>
      </w:r>
      <w:r w:rsidR="006F26A4">
        <w:rPr>
          <w:sz w:val="28"/>
          <w:szCs w:val="28"/>
        </w:rPr>
        <w:t xml:space="preserve"> или аналог.</w:t>
      </w:r>
    </w:p>
    <w:p w14:paraId="5CDE3085" w14:textId="77777777" w:rsidR="00827686" w:rsidRPr="00FE5203" w:rsidRDefault="00740CF0" w:rsidP="001A7786">
      <w:pPr>
        <w:pStyle w:val="a4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E5203">
        <w:rPr>
          <w:rFonts w:ascii="Times New Roman" w:hAnsi="Times New Roman" w:cs="Times New Roman"/>
          <w:sz w:val="28"/>
          <w:szCs w:val="28"/>
        </w:rPr>
        <w:t>Назначение изделия</w:t>
      </w:r>
      <w:r w:rsidR="00E56E6B" w:rsidRPr="00FE5203">
        <w:rPr>
          <w:rFonts w:ascii="Times New Roman" w:hAnsi="Times New Roman" w:cs="Times New Roman"/>
          <w:sz w:val="28"/>
          <w:szCs w:val="28"/>
        </w:rPr>
        <w:t>.</w:t>
      </w:r>
    </w:p>
    <w:p w14:paraId="52F84BDC" w14:textId="79150D46" w:rsidR="003034D7" w:rsidRPr="006F26A4" w:rsidRDefault="00F3130B" w:rsidP="00336B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Электроводонагреватель</w:t>
      </w:r>
      <w:r w:rsidR="003A0740">
        <w:rPr>
          <w:sz w:val="28"/>
          <w:szCs w:val="28"/>
        </w:rPr>
        <w:t xml:space="preserve"> аккумуляционный </w:t>
      </w:r>
      <w:r>
        <w:rPr>
          <w:sz w:val="28"/>
          <w:szCs w:val="28"/>
        </w:rPr>
        <w:t>ЭВАД-100/1,6 или аналог</w:t>
      </w:r>
      <w:r w:rsidR="003034D7" w:rsidRPr="00A72DD4">
        <w:rPr>
          <w:sz w:val="28"/>
          <w:szCs w:val="28"/>
        </w:rPr>
        <w:t xml:space="preserve"> предназначен для </w:t>
      </w:r>
      <w:r>
        <w:rPr>
          <w:sz w:val="28"/>
          <w:szCs w:val="28"/>
        </w:rPr>
        <w:t>нагрева воды в бытовых помещениях при наличии холодного водоснабжения</w:t>
      </w:r>
      <w:r w:rsidR="003A0740">
        <w:rPr>
          <w:sz w:val="28"/>
          <w:szCs w:val="28"/>
        </w:rPr>
        <w:t>.</w:t>
      </w:r>
    </w:p>
    <w:p w14:paraId="1A832631" w14:textId="77777777" w:rsidR="00740CF0" w:rsidRPr="006F26A4" w:rsidRDefault="00387065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</w:t>
      </w:r>
      <w:r w:rsidRPr="006F26A4">
        <w:t xml:space="preserve"> </w:t>
      </w:r>
      <w:r w:rsidR="00740CF0" w:rsidRPr="006F26A4">
        <w:rPr>
          <w:sz w:val="28"/>
          <w:szCs w:val="28"/>
        </w:rPr>
        <w:t>Технические характеристики</w:t>
      </w:r>
      <w:r w:rsidR="00E56E6B" w:rsidRPr="006F26A4">
        <w:rPr>
          <w:sz w:val="28"/>
          <w:szCs w:val="28"/>
        </w:rPr>
        <w:t>.</w:t>
      </w:r>
    </w:p>
    <w:p w14:paraId="345CF587" w14:textId="61F201A3" w:rsidR="00A72DD4" w:rsidRPr="009E3D12" w:rsidRDefault="00A72DD4" w:rsidP="001A7786">
      <w:pPr>
        <w:tabs>
          <w:tab w:val="left" w:pos="284"/>
        </w:tabs>
        <w:jc w:val="both"/>
        <w:rPr>
          <w:b/>
          <w:bCs/>
          <w:sz w:val="28"/>
          <w:szCs w:val="28"/>
          <w:u w:val="single"/>
        </w:rPr>
      </w:pPr>
      <w:r w:rsidRPr="006F26A4">
        <w:rPr>
          <w:sz w:val="28"/>
          <w:szCs w:val="28"/>
        </w:rPr>
        <w:t>3.1</w:t>
      </w:r>
      <w:r w:rsidR="00336B18">
        <w:rPr>
          <w:sz w:val="28"/>
          <w:szCs w:val="28"/>
        </w:rPr>
        <w:t>.</w:t>
      </w:r>
      <w:r w:rsidR="00E10C5B">
        <w:rPr>
          <w:sz w:val="28"/>
          <w:szCs w:val="28"/>
        </w:rPr>
        <w:t xml:space="preserve"> </w:t>
      </w:r>
      <w:r w:rsidR="00F3130B" w:rsidRPr="009E3D12">
        <w:rPr>
          <w:b/>
          <w:bCs/>
          <w:sz w:val="28"/>
          <w:szCs w:val="28"/>
          <w:u w:val="single"/>
        </w:rPr>
        <w:t>Номинальная вместимость, л - 100</w:t>
      </w:r>
    </w:p>
    <w:p w14:paraId="6D43F9B5" w14:textId="1C35A87A" w:rsidR="00A72DD4" w:rsidRPr="006F26A4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3.2</w:t>
      </w:r>
      <w:r w:rsidR="00336B18">
        <w:rPr>
          <w:sz w:val="28"/>
          <w:szCs w:val="28"/>
        </w:rPr>
        <w:t>.</w:t>
      </w:r>
      <w:r w:rsidR="00E10C5B">
        <w:rPr>
          <w:sz w:val="28"/>
          <w:szCs w:val="28"/>
        </w:rPr>
        <w:t xml:space="preserve"> </w:t>
      </w:r>
      <w:r w:rsidR="00F3130B">
        <w:rPr>
          <w:sz w:val="28"/>
          <w:szCs w:val="28"/>
        </w:rPr>
        <w:t>Номинальная потребляемая мощность, кВт – 1,6</w:t>
      </w:r>
    </w:p>
    <w:p w14:paraId="63CF8166" w14:textId="518D1720" w:rsidR="00A72DD4" w:rsidRPr="00336B18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3.3</w:t>
      </w:r>
      <w:r w:rsidR="00336B18">
        <w:rPr>
          <w:sz w:val="28"/>
          <w:szCs w:val="28"/>
        </w:rPr>
        <w:t>.</w:t>
      </w:r>
      <w:r w:rsidR="00E10C5B">
        <w:rPr>
          <w:sz w:val="28"/>
          <w:szCs w:val="28"/>
        </w:rPr>
        <w:t xml:space="preserve"> </w:t>
      </w:r>
      <w:r w:rsidR="00F3130B">
        <w:rPr>
          <w:sz w:val="28"/>
          <w:szCs w:val="28"/>
        </w:rPr>
        <w:t xml:space="preserve">Номинальное напряжение однофазного переменного тока, частотой 50Гц </w:t>
      </w:r>
      <w:r w:rsidR="00336B18">
        <w:rPr>
          <w:sz w:val="28"/>
          <w:szCs w:val="28"/>
        </w:rPr>
        <w:t>–</w:t>
      </w:r>
      <w:r w:rsidR="00F3130B">
        <w:rPr>
          <w:sz w:val="28"/>
          <w:szCs w:val="28"/>
        </w:rPr>
        <w:t xml:space="preserve"> 220</w:t>
      </w:r>
      <w:r w:rsidR="00336B18" w:rsidRPr="00336B18">
        <w:rPr>
          <w:sz w:val="28"/>
          <w:szCs w:val="28"/>
        </w:rPr>
        <w:t xml:space="preserve"> </w:t>
      </w:r>
      <w:r w:rsidR="00336B18">
        <w:rPr>
          <w:sz w:val="28"/>
          <w:szCs w:val="28"/>
        </w:rPr>
        <w:t>В</w:t>
      </w:r>
    </w:p>
    <w:p w14:paraId="2AA40E95" w14:textId="2CBD196B" w:rsidR="00A72DD4" w:rsidRPr="00CE693F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3.4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F3130B">
        <w:rPr>
          <w:sz w:val="28"/>
          <w:szCs w:val="28"/>
        </w:rPr>
        <w:t>Пределы настройки терморегулятора, ºС – 35-77</w:t>
      </w:r>
    </w:p>
    <w:p w14:paraId="72D02C83" w14:textId="6D84DBD6" w:rsidR="00A72DD4" w:rsidRPr="00CE693F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3.5</w:t>
      </w:r>
      <w:r w:rsidR="00336B18">
        <w:rPr>
          <w:sz w:val="28"/>
          <w:szCs w:val="28"/>
        </w:rPr>
        <w:t>.</w:t>
      </w:r>
      <w:r w:rsidR="00CE693F" w:rsidRPr="00CE693F">
        <w:rPr>
          <w:sz w:val="28"/>
          <w:szCs w:val="28"/>
        </w:rPr>
        <w:t xml:space="preserve"> </w:t>
      </w:r>
      <w:r w:rsidR="00336B18">
        <w:rPr>
          <w:sz w:val="28"/>
          <w:szCs w:val="28"/>
        </w:rPr>
        <w:t>Номинальное давление воды, МП</w:t>
      </w:r>
      <w:r w:rsidR="00CE693F">
        <w:rPr>
          <w:sz w:val="28"/>
          <w:szCs w:val="28"/>
        </w:rPr>
        <w:t>а – 0,6</w:t>
      </w:r>
    </w:p>
    <w:p w14:paraId="37489B3F" w14:textId="1CF282E7" w:rsidR="00A72DD4" w:rsidRPr="00CE693F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3.6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Габаритные размеры, мм, не более</w:t>
      </w:r>
      <w:r w:rsidR="00CE693F" w:rsidRPr="00CE693F">
        <w:rPr>
          <w:sz w:val="28"/>
          <w:szCs w:val="28"/>
        </w:rPr>
        <w:t xml:space="preserve"> (</w:t>
      </w:r>
      <w:proofErr w:type="spellStart"/>
      <w:r w:rsidR="00CE693F">
        <w:rPr>
          <w:sz w:val="28"/>
          <w:szCs w:val="28"/>
        </w:rPr>
        <w:t>ДхШхВ</w:t>
      </w:r>
      <w:proofErr w:type="spellEnd"/>
      <w:r w:rsidR="00CE693F">
        <w:rPr>
          <w:sz w:val="28"/>
          <w:szCs w:val="28"/>
        </w:rPr>
        <w:t>) – 370х380х1490</w:t>
      </w:r>
    </w:p>
    <w:p w14:paraId="77788AE3" w14:textId="1E948999" w:rsidR="00A72DD4" w:rsidRPr="006F26A4" w:rsidRDefault="00A72DD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3.7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Масса, кг, не более - 29</w:t>
      </w:r>
    </w:p>
    <w:p w14:paraId="5CFAA4A8" w14:textId="1C0FF3D6" w:rsidR="00CE693F" w:rsidRPr="006F26A4" w:rsidRDefault="006F26A4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>3.8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Срок службы</w:t>
      </w:r>
      <w:r w:rsidR="007221B5">
        <w:rPr>
          <w:sz w:val="28"/>
          <w:szCs w:val="28"/>
        </w:rPr>
        <w:t xml:space="preserve"> не более</w:t>
      </w:r>
      <w:r w:rsidR="00CE693F">
        <w:rPr>
          <w:sz w:val="28"/>
          <w:szCs w:val="28"/>
        </w:rPr>
        <w:t>, лет – 7</w:t>
      </w:r>
    </w:p>
    <w:p w14:paraId="3653AB90" w14:textId="77777777" w:rsidR="00740CF0" w:rsidRPr="006F26A4" w:rsidRDefault="008B51BA" w:rsidP="001A7786">
      <w:pPr>
        <w:tabs>
          <w:tab w:val="left" w:pos="284"/>
        </w:tabs>
        <w:jc w:val="both"/>
        <w:rPr>
          <w:sz w:val="28"/>
          <w:szCs w:val="28"/>
        </w:rPr>
      </w:pPr>
      <w:r w:rsidRPr="006F26A4">
        <w:rPr>
          <w:sz w:val="28"/>
          <w:szCs w:val="28"/>
        </w:rPr>
        <w:t xml:space="preserve">4. </w:t>
      </w:r>
      <w:r w:rsidR="00740CF0" w:rsidRPr="006F26A4">
        <w:rPr>
          <w:sz w:val="28"/>
          <w:szCs w:val="28"/>
        </w:rPr>
        <w:t>Дополнительные требования</w:t>
      </w:r>
      <w:r w:rsidR="00827686" w:rsidRPr="006F26A4">
        <w:rPr>
          <w:sz w:val="28"/>
          <w:szCs w:val="28"/>
        </w:rPr>
        <w:t>.</w:t>
      </w:r>
    </w:p>
    <w:p w14:paraId="42E98416" w14:textId="2620A2CD" w:rsidR="0043496A" w:rsidRPr="009E3D12" w:rsidRDefault="009C127F" w:rsidP="001A7786">
      <w:pPr>
        <w:ind w:left="426" w:hanging="426"/>
        <w:jc w:val="both"/>
        <w:rPr>
          <w:b/>
          <w:bCs/>
          <w:sz w:val="28"/>
          <w:szCs w:val="28"/>
          <w:u w:val="single"/>
        </w:rPr>
      </w:pPr>
      <w:r w:rsidRPr="006F26A4">
        <w:rPr>
          <w:sz w:val="28"/>
          <w:szCs w:val="28"/>
        </w:rPr>
        <w:t>4.1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E693F" w:rsidRPr="009E3D12">
        <w:rPr>
          <w:b/>
          <w:bCs/>
          <w:sz w:val="28"/>
          <w:szCs w:val="28"/>
          <w:u w:val="single"/>
        </w:rPr>
        <w:t>Резервуар выполнен из нержавеющей стали</w:t>
      </w:r>
      <w:r w:rsidR="001435A6" w:rsidRPr="009E3D12">
        <w:rPr>
          <w:b/>
          <w:bCs/>
          <w:sz w:val="28"/>
          <w:szCs w:val="28"/>
          <w:u w:val="single"/>
        </w:rPr>
        <w:t>.</w:t>
      </w:r>
    </w:p>
    <w:p w14:paraId="137D127E" w14:textId="4D1257B5" w:rsidR="001435A6" w:rsidRPr="006F26A4" w:rsidRDefault="001435A6" w:rsidP="001A7786">
      <w:pPr>
        <w:ind w:left="426" w:hanging="426"/>
        <w:jc w:val="both"/>
        <w:rPr>
          <w:sz w:val="28"/>
          <w:szCs w:val="28"/>
        </w:rPr>
      </w:pPr>
      <w:r w:rsidRPr="006F26A4">
        <w:rPr>
          <w:sz w:val="28"/>
          <w:szCs w:val="28"/>
        </w:rPr>
        <w:t>4.2</w:t>
      </w:r>
      <w:r w:rsidR="00336B18">
        <w:rPr>
          <w:sz w:val="28"/>
          <w:szCs w:val="28"/>
        </w:rPr>
        <w:t>.</w:t>
      </w:r>
      <w:r w:rsidR="00C47F97">
        <w:rPr>
          <w:sz w:val="28"/>
          <w:szCs w:val="28"/>
        </w:rPr>
        <w:t xml:space="preserve"> </w:t>
      </w:r>
      <w:r w:rsidR="00CE693F">
        <w:rPr>
          <w:sz w:val="28"/>
          <w:szCs w:val="28"/>
        </w:rPr>
        <w:t>Трубчатый нагревательный элемент выполнен из латуни</w:t>
      </w:r>
      <w:r w:rsidRPr="006F26A4">
        <w:rPr>
          <w:sz w:val="28"/>
          <w:szCs w:val="28"/>
        </w:rPr>
        <w:t>.</w:t>
      </w:r>
    </w:p>
    <w:p w14:paraId="610D6D0C" w14:textId="53BB8E4C" w:rsidR="00C47F97" w:rsidRPr="006F26A4" w:rsidRDefault="006F26A4" w:rsidP="00C47F97">
      <w:pPr>
        <w:ind w:left="426" w:hanging="426"/>
        <w:jc w:val="both"/>
        <w:rPr>
          <w:sz w:val="28"/>
          <w:szCs w:val="28"/>
        </w:rPr>
      </w:pPr>
      <w:r w:rsidRPr="006F26A4">
        <w:rPr>
          <w:sz w:val="28"/>
          <w:szCs w:val="28"/>
        </w:rPr>
        <w:t>4.3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47F97">
        <w:rPr>
          <w:sz w:val="28"/>
          <w:szCs w:val="28"/>
        </w:rPr>
        <w:t>Исключена возможность нагрева без воды.</w:t>
      </w:r>
    </w:p>
    <w:p w14:paraId="37168CD4" w14:textId="5D4EE7C1" w:rsidR="00386F49" w:rsidRDefault="00386F49" w:rsidP="001A7786">
      <w:pPr>
        <w:ind w:left="426" w:hanging="426"/>
        <w:jc w:val="both"/>
        <w:rPr>
          <w:sz w:val="28"/>
          <w:szCs w:val="28"/>
        </w:rPr>
      </w:pPr>
      <w:r w:rsidRPr="006F26A4">
        <w:rPr>
          <w:sz w:val="28"/>
          <w:szCs w:val="28"/>
        </w:rPr>
        <w:t>4.</w:t>
      </w:r>
      <w:r w:rsidR="006F26A4" w:rsidRPr="006F26A4">
        <w:rPr>
          <w:sz w:val="28"/>
          <w:szCs w:val="28"/>
        </w:rPr>
        <w:t>4</w:t>
      </w:r>
      <w:r w:rsidR="00336B18">
        <w:rPr>
          <w:sz w:val="28"/>
          <w:szCs w:val="28"/>
        </w:rPr>
        <w:t>.</w:t>
      </w:r>
      <w:r w:rsidRPr="006F26A4">
        <w:rPr>
          <w:sz w:val="28"/>
          <w:szCs w:val="28"/>
        </w:rPr>
        <w:t xml:space="preserve"> </w:t>
      </w:r>
      <w:r w:rsidR="00C47F97">
        <w:rPr>
          <w:sz w:val="28"/>
          <w:szCs w:val="28"/>
        </w:rPr>
        <w:t>Наличие защиты от перегрузок и перегрева.</w:t>
      </w:r>
    </w:p>
    <w:p w14:paraId="58CE163A" w14:textId="371DB167" w:rsidR="00C47F97" w:rsidRDefault="00C47F97" w:rsidP="001A7786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4.5</w:t>
      </w:r>
      <w:r w:rsidR="00336B18">
        <w:rPr>
          <w:sz w:val="28"/>
          <w:szCs w:val="28"/>
        </w:rPr>
        <w:t>.</w:t>
      </w:r>
      <w:r>
        <w:rPr>
          <w:sz w:val="28"/>
          <w:szCs w:val="28"/>
        </w:rPr>
        <w:t xml:space="preserve"> Наличие обратного, предохранительного, перепускного клапанов.</w:t>
      </w:r>
    </w:p>
    <w:p w14:paraId="183A3BCF" w14:textId="092B918A" w:rsidR="00C47F97" w:rsidRPr="006F26A4" w:rsidRDefault="00C47F97" w:rsidP="001A7786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4.6</w:t>
      </w:r>
      <w:r w:rsidR="00336B18">
        <w:rPr>
          <w:sz w:val="28"/>
          <w:szCs w:val="28"/>
        </w:rPr>
        <w:t>.</w:t>
      </w:r>
      <w:r>
        <w:rPr>
          <w:sz w:val="28"/>
          <w:szCs w:val="28"/>
        </w:rPr>
        <w:t xml:space="preserve"> Наличие фильтра очистки воды.</w:t>
      </w:r>
    </w:p>
    <w:p w14:paraId="772570E3" w14:textId="77777777" w:rsidR="009C353C" w:rsidRPr="006F26A4" w:rsidRDefault="009C353C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 w:rsidRPr="006F26A4">
        <w:t>5. Документация, входящая в состав технического предложения</w:t>
      </w:r>
      <w:r w:rsidR="00294D25" w:rsidRPr="006F26A4">
        <w:t>.</w:t>
      </w:r>
    </w:p>
    <w:p w14:paraId="7268A66E" w14:textId="677B1BCB" w:rsidR="009C353C" w:rsidRPr="006F26A4" w:rsidRDefault="009C353C" w:rsidP="001A7786">
      <w:pPr>
        <w:pStyle w:val="20"/>
        <w:shd w:val="clear" w:color="auto" w:fill="auto"/>
        <w:tabs>
          <w:tab w:val="left" w:pos="596"/>
        </w:tabs>
        <w:spacing w:before="0" w:after="0" w:line="320" w:lineRule="exact"/>
        <w:jc w:val="both"/>
      </w:pPr>
      <w:r w:rsidRPr="006F26A4">
        <w:t>5.1</w:t>
      </w:r>
      <w:r w:rsidR="00336B18">
        <w:t>.</w:t>
      </w:r>
      <w:r w:rsidRPr="006F26A4">
        <w:t xml:space="preserve"> Техническое предложение, состоящее из:</w:t>
      </w:r>
    </w:p>
    <w:p w14:paraId="33C5AE71" w14:textId="77777777" w:rsidR="009C353C" w:rsidRPr="006F26A4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272"/>
        </w:tabs>
        <w:spacing w:before="0" w:after="0" w:line="320" w:lineRule="exact"/>
        <w:jc w:val="both"/>
      </w:pPr>
      <w:r w:rsidRPr="006F26A4">
        <w:t>текстовой части с ответами на все требования настоящего технического задания.</w:t>
      </w:r>
    </w:p>
    <w:p w14:paraId="21937D4A" w14:textId="191ED2C9" w:rsidR="009C353C" w:rsidRDefault="003A3B5F" w:rsidP="001A7786">
      <w:pPr>
        <w:pStyle w:val="20"/>
        <w:shd w:val="clear" w:color="auto" w:fill="auto"/>
        <w:tabs>
          <w:tab w:val="left" w:pos="0"/>
        </w:tabs>
        <w:spacing w:before="0" w:after="0"/>
        <w:jc w:val="both"/>
      </w:pPr>
      <w:r>
        <w:t xml:space="preserve">6. </w:t>
      </w:r>
      <w:r w:rsidR="009C353C">
        <w:t xml:space="preserve">Документация, поставляемая с </w:t>
      </w:r>
      <w:r w:rsidR="00AA7CF9">
        <w:t>изделием</w:t>
      </w:r>
      <w:r w:rsidR="00D149B8">
        <w:t>.</w:t>
      </w:r>
    </w:p>
    <w:p w14:paraId="323A4AAA" w14:textId="78E63194" w:rsidR="009C353C" w:rsidRDefault="003A3B5F" w:rsidP="001A7786">
      <w:pPr>
        <w:pStyle w:val="20"/>
        <w:shd w:val="clear" w:color="auto" w:fill="auto"/>
        <w:spacing w:before="0" w:after="0"/>
        <w:jc w:val="both"/>
      </w:pPr>
      <w:r>
        <w:t>6.</w:t>
      </w:r>
      <w:r w:rsidR="00D149B8">
        <w:t>1</w:t>
      </w:r>
      <w:r w:rsidR="00336B18">
        <w:t>.</w:t>
      </w:r>
      <w:r w:rsidR="00D745C2">
        <w:t xml:space="preserve"> </w:t>
      </w:r>
      <w:r w:rsidR="00C47F97" w:rsidRPr="006F26A4">
        <w:t>Руководство по эксплуатации</w:t>
      </w:r>
      <w:r w:rsidR="00C47F97">
        <w:t xml:space="preserve"> на русском языке.</w:t>
      </w:r>
    </w:p>
    <w:p w14:paraId="014F19E1" w14:textId="3208FE1E" w:rsidR="00D149B8" w:rsidRDefault="003A3B5F" w:rsidP="001A7786">
      <w:pPr>
        <w:pStyle w:val="20"/>
        <w:shd w:val="clear" w:color="auto" w:fill="auto"/>
        <w:tabs>
          <w:tab w:val="left" w:pos="585"/>
        </w:tabs>
        <w:spacing w:before="0" w:after="0"/>
        <w:jc w:val="both"/>
      </w:pPr>
      <w:r>
        <w:t>6.</w:t>
      </w:r>
      <w:r w:rsidR="00D149B8">
        <w:t>2</w:t>
      </w:r>
      <w:r w:rsidR="00336B18">
        <w:t>.</w:t>
      </w:r>
      <w:r>
        <w:t xml:space="preserve"> </w:t>
      </w:r>
      <w:r w:rsidR="009C353C">
        <w:t>Технический паспорт на изделие</w:t>
      </w:r>
      <w:r w:rsidR="00C47F97">
        <w:t xml:space="preserve"> на русском языке</w:t>
      </w:r>
      <w:r w:rsidR="00294D25">
        <w:t>.</w:t>
      </w:r>
    </w:p>
    <w:p w14:paraId="6FF98B75" w14:textId="77777777" w:rsidR="009C353C" w:rsidRDefault="003A3B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7. </w:t>
      </w:r>
      <w:r w:rsidR="009C353C">
        <w:t>Комплект поставки и сроки</w:t>
      </w:r>
      <w:r w:rsidR="004148D1">
        <w:t>.</w:t>
      </w:r>
    </w:p>
    <w:p w14:paraId="5367F007" w14:textId="558F2377" w:rsidR="00D745C2" w:rsidRPr="009E3D12" w:rsidRDefault="003A3B5F" w:rsidP="001A7786">
      <w:pPr>
        <w:pStyle w:val="20"/>
        <w:shd w:val="clear" w:color="auto" w:fill="auto"/>
        <w:tabs>
          <w:tab w:val="left" w:pos="585"/>
        </w:tabs>
        <w:spacing w:before="0" w:after="0" w:line="320" w:lineRule="exact"/>
        <w:jc w:val="both"/>
        <w:rPr>
          <w:b/>
          <w:bCs/>
          <w:u w:val="single"/>
        </w:rPr>
      </w:pPr>
      <w:r>
        <w:t>7.1</w:t>
      </w:r>
      <w:r w:rsidR="00336B18">
        <w:t>.</w:t>
      </w:r>
      <w:r>
        <w:t xml:space="preserve"> </w:t>
      </w:r>
      <w:r w:rsidR="00C47F97" w:rsidRPr="009E3D12">
        <w:rPr>
          <w:b/>
          <w:bCs/>
          <w:u w:val="single"/>
        </w:rPr>
        <w:t>Электроводонагреватель</w:t>
      </w:r>
      <w:r w:rsidR="0067365D" w:rsidRPr="009E3D12">
        <w:rPr>
          <w:b/>
          <w:bCs/>
          <w:u w:val="single"/>
        </w:rPr>
        <w:t xml:space="preserve"> – 1 шт.</w:t>
      </w:r>
    </w:p>
    <w:p w14:paraId="13369237" w14:textId="33709932" w:rsidR="001611BE" w:rsidRDefault="00D745C2" w:rsidP="00121297">
      <w:pPr>
        <w:pStyle w:val="20"/>
        <w:shd w:val="clear" w:color="auto" w:fill="auto"/>
        <w:tabs>
          <w:tab w:val="left" w:pos="585"/>
        </w:tabs>
        <w:spacing w:before="0" w:after="0" w:line="320" w:lineRule="exact"/>
        <w:jc w:val="both"/>
      </w:pPr>
      <w:r>
        <w:t>7.</w:t>
      </w:r>
      <w:r w:rsidR="001605DD">
        <w:t>2</w:t>
      </w:r>
      <w:r w:rsidR="00336B18">
        <w:t>.</w:t>
      </w:r>
      <w:r w:rsidR="00C4055F">
        <w:t xml:space="preserve"> </w:t>
      </w:r>
      <w:r w:rsidR="009C353C">
        <w:t xml:space="preserve">Сроки поставки – </w:t>
      </w:r>
      <w:r w:rsidR="009E3D12">
        <w:t>3</w:t>
      </w:r>
      <w:r w:rsidR="009C353C">
        <w:t xml:space="preserve"> кв. 202</w:t>
      </w:r>
      <w:r w:rsidR="009E3D12">
        <w:t>5</w:t>
      </w:r>
      <w:r w:rsidR="009C353C">
        <w:t>г.</w:t>
      </w:r>
    </w:p>
    <w:p w14:paraId="6F7D33F3" w14:textId="4FBFFC15" w:rsidR="009C353C" w:rsidRPr="009E3D12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  <w:rPr>
          <w:b/>
          <w:bCs/>
          <w:u w:val="single"/>
        </w:rPr>
      </w:pPr>
      <w:r>
        <w:t xml:space="preserve">8. </w:t>
      </w:r>
      <w:r w:rsidR="009C353C" w:rsidRPr="009E3D12">
        <w:rPr>
          <w:b/>
          <w:bCs/>
          <w:u w:val="single"/>
        </w:rPr>
        <w:t>Гарантийные обязательства</w:t>
      </w:r>
      <w:r w:rsidR="004148D1" w:rsidRPr="009E3D12">
        <w:rPr>
          <w:b/>
          <w:bCs/>
          <w:u w:val="single"/>
        </w:rPr>
        <w:t>.</w:t>
      </w:r>
    </w:p>
    <w:p w14:paraId="313EE412" w14:textId="5B4C383D" w:rsidR="00C4055F" w:rsidRPr="009E3D12" w:rsidRDefault="00C4055F" w:rsidP="001A7786">
      <w:pPr>
        <w:pStyle w:val="20"/>
        <w:shd w:val="clear" w:color="auto" w:fill="auto"/>
        <w:spacing w:before="0" w:after="0" w:line="320" w:lineRule="exact"/>
        <w:jc w:val="both"/>
        <w:rPr>
          <w:b/>
          <w:bCs/>
          <w:u w:val="single"/>
        </w:rPr>
      </w:pPr>
      <w:r w:rsidRPr="009E3D12">
        <w:rPr>
          <w:b/>
          <w:bCs/>
          <w:u w:val="single"/>
        </w:rPr>
        <w:t xml:space="preserve">8.1. </w:t>
      </w:r>
      <w:r w:rsidR="009C353C" w:rsidRPr="009E3D12">
        <w:rPr>
          <w:b/>
          <w:bCs/>
          <w:u w:val="single"/>
        </w:rPr>
        <w:t xml:space="preserve">Продавец несет гарантийные обязательства в течение </w:t>
      </w:r>
      <w:r w:rsidRPr="009E3D12">
        <w:rPr>
          <w:b/>
          <w:bCs/>
          <w:u w:val="single"/>
        </w:rPr>
        <w:t>12</w:t>
      </w:r>
      <w:r w:rsidR="009C353C" w:rsidRPr="009E3D12">
        <w:rPr>
          <w:b/>
          <w:bCs/>
          <w:u w:val="single"/>
        </w:rPr>
        <w:t xml:space="preserve"> месяцев со дня </w:t>
      </w:r>
      <w:r w:rsidR="004148D1" w:rsidRPr="009E3D12">
        <w:rPr>
          <w:b/>
          <w:bCs/>
          <w:u w:val="single"/>
        </w:rPr>
        <w:t>продажи прибора</w:t>
      </w:r>
      <w:r w:rsidR="009C353C" w:rsidRPr="009E3D12">
        <w:rPr>
          <w:b/>
          <w:bCs/>
          <w:u w:val="single"/>
        </w:rPr>
        <w:t>.</w:t>
      </w:r>
    </w:p>
    <w:p w14:paraId="54C04481" w14:textId="77777777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9. </w:t>
      </w:r>
      <w:r w:rsidR="009C353C">
        <w:t>Требования к конкурсному предложению</w:t>
      </w:r>
      <w:r w:rsidR="004148D1">
        <w:t>.</w:t>
      </w:r>
    </w:p>
    <w:p w14:paraId="6F10EB04" w14:textId="18004D1D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9.1. </w:t>
      </w:r>
      <w:r w:rsidR="009C353C">
        <w:t xml:space="preserve">К рассмотрению технических предложений допускаются </w:t>
      </w:r>
      <w:r w:rsidR="007221B5">
        <w:t>участники конкурса,</w:t>
      </w:r>
      <w:r w:rsidR="009C353C">
        <w:t xml:space="preserve"> не имевшие ранее претензий по качеству предлагаемого оборудования.</w:t>
      </w:r>
    </w:p>
    <w:p w14:paraId="7714F6B4" w14:textId="77777777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lastRenderedPageBreak/>
        <w:t xml:space="preserve">9.2. </w:t>
      </w:r>
      <w:r w:rsidR="009C353C">
        <w:t>Техническое предложение должно содержать ответы на все вопросы в последовательности, изложенной в техническом задании.</w:t>
      </w:r>
    </w:p>
    <w:p w14:paraId="7A495A23" w14:textId="77777777" w:rsidR="009C353C" w:rsidRDefault="00C4055F" w:rsidP="001A7786">
      <w:pPr>
        <w:pStyle w:val="20"/>
        <w:shd w:val="clear" w:color="auto" w:fill="auto"/>
        <w:tabs>
          <w:tab w:val="left" w:pos="0"/>
        </w:tabs>
        <w:spacing w:before="0" w:after="0" w:line="320" w:lineRule="exact"/>
        <w:jc w:val="both"/>
      </w:pPr>
      <w:r>
        <w:t xml:space="preserve">9.3. </w:t>
      </w:r>
      <w:r w:rsidR="009C353C">
        <w:t>Техническое предложение признаётся не соответствующим техническому заданию, если:</w:t>
      </w:r>
    </w:p>
    <w:p w14:paraId="6B13EF91" w14:textId="77777777" w:rsidR="009C353C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588"/>
        </w:tabs>
        <w:spacing w:before="0" w:after="0" w:line="320" w:lineRule="exact"/>
        <w:ind w:left="320"/>
        <w:jc w:val="both"/>
      </w:pPr>
      <w:r>
        <w:t>оно не отвечает требованиям технического задания;</w:t>
      </w:r>
    </w:p>
    <w:p w14:paraId="76DA7B71" w14:textId="77777777" w:rsidR="009C353C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588"/>
        </w:tabs>
        <w:spacing w:before="0" w:after="0" w:line="320" w:lineRule="exact"/>
        <w:ind w:left="320"/>
        <w:jc w:val="both"/>
      </w:pPr>
      <w:r>
        <w:t>не содержит ответов на все вопросы, изложенные в техническом задании;</w:t>
      </w:r>
    </w:p>
    <w:p w14:paraId="36BEA24D" w14:textId="77777777" w:rsidR="009C353C" w:rsidRDefault="009C353C" w:rsidP="001A7786">
      <w:pPr>
        <w:pStyle w:val="20"/>
        <w:numPr>
          <w:ilvl w:val="0"/>
          <w:numId w:val="8"/>
        </w:numPr>
        <w:shd w:val="clear" w:color="auto" w:fill="auto"/>
        <w:tabs>
          <w:tab w:val="left" w:pos="556"/>
        </w:tabs>
        <w:spacing w:before="0" w:after="451" w:line="320" w:lineRule="exact"/>
        <w:ind w:firstLine="320"/>
        <w:jc w:val="both"/>
      </w:pPr>
      <w:r>
        <w:t>участник, предоставивший техническое предложение, отказался исправить выявленные в нём ошибки и неточности.</w:t>
      </w:r>
    </w:p>
    <w:sectPr w:rsidR="009C353C" w:rsidSect="009E3D12">
      <w:pgSz w:w="11907" w:h="16840" w:code="9"/>
      <w:pgMar w:top="1134" w:right="567" w:bottom="1134" w:left="1701" w:header="720" w:footer="720" w:gutter="0"/>
      <w:cols w:space="1134"/>
      <w:noEndnote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C6121"/>
    <w:multiLevelType w:val="hybridMultilevel"/>
    <w:tmpl w:val="92CE72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F09AC"/>
    <w:multiLevelType w:val="hybridMultilevel"/>
    <w:tmpl w:val="52E2FF74"/>
    <w:lvl w:ilvl="0" w:tplc="C3B204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7F93D04"/>
    <w:multiLevelType w:val="multilevel"/>
    <w:tmpl w:val="F32C7D9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 w15:restartNumberingAfterBreak="0">
    <w:nsid w:val="404D1401"/>
    <w:multiLevelType w:val="multilevel"/>
    <w:tmpl w:val="612C6AF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92022AF"/>
    <w:multiLevelType w:val="multilevel"/>
    <w:tmpl w:val="8038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303BA8"/>
    <w:multiLevelType w:val="multilevel"/>
    <w:tmpl w:val="A0BE0FE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A53B3E"/>
    <w:multiLevelType w:val="multilevel"/>
    <w:tmpl w:val="D4C4F75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F766277"/>
    <w:multiLevelType w:val="multilevel"/>
    <w:tmpl w:val="93C80B9E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9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9" w:hanging="2160"/>
      </w:pPr>
      <w:rPr>
        <w:rFonts w:hint="default"/>
      </w:rPr>
    </w:lvl>
  </w:abstractNum>
  <w:abstractNum w:abstractNumId="8" w15:restartNumberingAfterBreak="0">
    <w:nsid w:val="7150586B"/>
    <w:multiLevelType w:val="multilevel"/>
    <w:tmpl w:val="A150E1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291BC5"/>
    <w:multiLevelType w:val="multilevel"/>
    <w:tmpl w:val="FCAE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8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87"/>
  <w:drawingGridVerticalSpacing w:val="127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824"/>
    <w:rsid w:val="000176DA"/>
    <w:rsid w:val="00021863"/>
    <w:rsid w:val="00024742"/>
    <w:rsid w:val="0003471D"/>
    <w:rsid w:val="000405EF"/>
    <w:rsid w:val="00047EF9"/>
    <w:rsid w:val="00073AE4"/>
    <w:rsid w:val="00083FC2"/>
    <w:rsid w:val="000A201F"/>
    <w:rsid w:val="000B4289"/>
    <w:rsid w:val="000C229B"/>
    <w:rsid w:val="000C7AF7"/>
    <w:rsid w:val="000D0C84"/>
    <w:rsid w:val="000D0D42"/>
    <w:rsid w:val="001044E7"/>
    <w:rsid w:val="00112284"/>
    <w:rsid w:val="00121297"/>
    <w:rsid w:val="0012203D"/>
    <w:rsid w:val="00123B0B"/>
    <w:rsid w:val="001256D2"/>
    <w:rsid w:val="00125D2B"/>
    <w:rsid w:val="001271C9"/>
    <w:rsid w:val="00132A18"/>
    <w:rsid w:val="001435A6"/>
    <w:rsid w:val="0015131B"/>
    <w:rsid w:val="001573A2"/>
    <w:rsid w:val="001605DD"/>
    <w:rsid w:val="001611BE"/>
    <w:rsid w:val="00172BEF"/>
    <w:rsid w:val="0018271C"/>
    <w:rsid w:val="00185C56"/>
    <w:rsid w:val="00196446"/>
    <w:rsid w:val="001A7786"/>
    <w:rsid w:val="001C1107"/>
    <w:rsid w:val="001E0962"/>
    <w:rsid w:val="001E1FA5"/>
    <w:rsid w:val="001F7D99"/>
    <w:rsid w:val="002172E7"/>
    <w:rsid w:val="00242B92"/>
    <w:rsid w:val="00277A1E"/>
    <w:rsid w:val="00286BF7"/>
    <w:rsid w:val="00294D25"/>
    <w:rsid w:val="002B21FA"/>
    <w:rsid w:val="002B7360"/>
    <w:rsid w:val="002C526F"/>
    <w:rsid w:val="002F1A6A"/>
    <w:rsid w:val="002F3769"/>
    <w:rsid w:val="00301B29"/>
    <w:rsid w:val="003034D7"/>
    <w:rsid w:val="003112AB"/>
    <w:rsid w:val="00311A85"/>
    <w:rsid w:val="00326D34"/>
    <w:rsid w:val="00336B18"/>
    <w:rsid w:val="00341F27"/>
    <w:rsid w:val="00347541"/>
    <w:rsid w:val="00374FDA"/>
    <w:rsid w:val="00375A28"/>
    <w:rsid w:val="0038397B"/>
    <w:rsid w:val="00386F49"/>
    <w:rsid w:val="00387065"/>
    <w:rsid w:val="00396297"/>
    <w:rsid w:val="00397764"/>
    <w:rsid w:val="003A0740"/>
    <w:rsid w:val="003A3B5F"/>
    <w:rsid w:val="003B1768"/>
    <w:rsid w:val="003C1F68"/>
    <w:rsid w:val="003C30CB"/>
    <w:rsid w:val="003C5567"/>
    <w:rsid w:val="003D4A5E"/>
    <w:rsid w:val="003F274B"/>
    <w:rsid w:val="004047E3"/>
    <w:rsid w:val="004148D1"/>
    <w:rsid w:val="0043496A"/>
    <w:rsid w:val="0044775A"/>
    <w:rsid w:val="00447EC7"/>
    <w:rsid w:val="00470221"/>
    <w:rsid w:val="004750DF"/>
    <w:rsid w:val="004759AC"/>
    <w:rsid w:val="00476E06"/>
    <w:rsid w:val="0047742C"/>
    <w:rsid w:val="004A247A"/>
    <w:rsid w:val="004E5144"/>
    <w:rsid w:val="00507047"/>
    <w:rsid w:val="0055101C"/>
    <w:rsid w:val="005512D7"/>
    <w:rsid w:val="00552945"/>
    <w:rsid w:val="00562177"/>
    <w:rsid w:val="005736A1"/>
    <w:rsid w:val="005D16E9"/>
    <w:rsid w:val="005D1824"/>
    <w:rsid w:val="005D4EB0"/>
    <w:rsid w:val="005E25AC"/>
    <w:rsid w:val="005F0B64"/>
    <w:rsid w:val="005F3697"/>
    <w:rsid w:val="00612DC0"/>
    <w:rsid w:val="00627687"/>
    <w:rsid w:val="006437E0"/>
    <w:rsid w:val="00655EA7"/>
    <w:rsid w:val="00657528"/>
    <w:rsid w:val="0067365D"/>
    <w:rsid w:val="006849A6"/>
    <w:rsid w:val="00692BE6"/>
    <w:rsid w:val="0069577F"/>
    <w:rsid w:val="006D6D6E"/>
    <w:rsid w:val="006E2839"/>
    <w:rsid w:val="006F26A4"/>
    <w:rsid w:val="006F3611"/>
    <w:rsid w:val="0071570C"/>
    <w:rsid w:val="007221B5"/>
    <w:rsid w:val="007264A8"/>
    <w:rsid w:val="00735B9D"/>
    <w:rsid w:val="00740CF0"/>
    <w:rsid w:val="00752487"/>
    <w:rsid w:val="00770159"/>
    <w:rsid w:val="00780D51"/>
    <w:rsid w:val="007829E7"/>
    <w:rsid w:val="007A55BB"/>
    <w:rsid w:val="007B03F1"/>
    <w:rsid w:val="007C49F6"/>
    <w:rsid w:val="007D1081"/>
    <w:rsid w:val="007D410E"/>
    <w:rsid w:val="007E1BB1"/>
    <w:rsid w:val="007E75B5"/>
    <w:rsid w:val="007F0AB9"/>
    <w:rsid w:val="007F1B0F"/>
    <w:rsid w:val="007F3AE0"/>
    <w:rsid w:val="007F5705"/>
    <w:rsid w:val="008017B1"/>
    <w:rsid w:val="00803D74"/>
    <w:rsid w:val="00827686"/>
    <w:rsid w:val="00836044"/>
    <w:rsid w:val="00850E0E"/>
    <w:rsid w:val="00881C75"/>
    <w:rsid w:val="00885210"/>
    <w:rsid w:val="008875E6"/>
    <w:rsid w:val="00895BF6"/>
    <w:rsid w:val="008971C0"/>
    <w:rsid w:val="008A0DE2"/>
    <w:rsid w:val="008A1330"/>
    <w:rsid w:val="008B51BA"/>
    <w:rsid w:val="008C7C19"/>
    <w:rsid w:val="008D078D"/>
    <w:rsid w:val="008D4218"/>
    <w:rsid w:val="008D4427"/>
    <w:rsid w:val="008F2DB6"/>
    <w:rsid w:val="0090093E"/>
    <w:rsid w:val="00903947"/>
    <w:rsid w:val="00912600"/>
    <w:rsid w:val="0091730C"/>
    <w:rsid w:val="009358CE"/>
    <w:rsid w:val="00994747"/>
    <w:rsid w:val="009A0A5D"/>
    <w:rsid w:val="009A472D"/>
    <w:rsid w:val="009B3200"/>
    <w:rsid w:val="009B41FD"/>
    <w:rsid w:val="009C127F"/>
    <w:rsid w:val="009C353C"/>
    <w:rsid w:val="009C464D"/>
    <w:rsid w:val="009E3D12"/>
    <w:rsid w:val="00A20860"/>
    <w:rsid w:val="00A225FB"/>
    <w:rsid w:val="00A23F4B"/>
    <w:rsid w:val="00A24AE6"/>
    <w:rsid w:val="00A3137D"/>
    <w:rsid w:val="00A41662"/>
    <w:rsid w:val="00A50D78"/>
    <w:rsid w:val="00A540B8"/>
    <w:rsid w:val="00A70495"/>
    <w:rsid w:val="00A72DD4"/>
    <w:rsid w:val="00A8035B"/>
    <w:rsid w:val="00AA7CF9"/>
    <w:rsid w:val="00AB0D01"/>
    <w:rsid w:val="00AB23C6"/>
    <w:rsid w:val="00B44187"/>
    <w:rsid w:val="00B57325"/>
    <w:rsid w:val="00B751F6"/>
    <w:rsid w:val="00B77807"/>
    <w:rsid w:val="00B87D4B"/>
    <w:rsid w:val="00BA5140"/>
    <w:rsid w:val="00BB5496"/>
    <w:rsid w:val="00BD340D"/>
    <w:rsid w:val="00BD3493"/>
    <w:rsid w:val="00BD4627"/>
    <w:rsid w:val="00BF2968"/>
    <w:rsid w:val="00BF5F43"/>
    <w:rsid w:val="00C17AF2"/>
    <w:rsid w:val="00C2298E"/>
    <w:rsid w:val="00C27560"/>
    <w:rsid w:val="00C318FD"/>
    <w:rsid w:val="00C37805"/>
    <w:rsid w:val="00C4055F"/>
    <w:rsid w:val="00C438DE"/>
    <w:rsid w:val="00C46F0F"/>
    <w:rsid w:val="00C47F97"/>
    <w:rsid w:val="00C632DB"/>
    <w:rsid w:val="00C63647"/>
    <w:rsid w:val="00C70DBB"/>
    <w:rsid w:val="00C72364"/>
    <w:rsid w:val="00C77A47"/>
    <w:rsid w:val="00CA77BC"/>
    <w:rsid w:val="00CC0DD4"/>
    <w:rsid w:val="00CC665A"/>
    <w:rsid w:val="00CD39BE"/>
    <w:rsid w:val="00CE3C47"/>
    <w:rsid w:val="00CE517D"/>
    <w:rsid w:val="00CE5CB3"/>
    <w:rsid w:val="00CE693F"/>
    <w:rsid w:val="00D1312D"/>
    <w:rsid w:val="00D149B8"/>
    <w:rsid w:val="00D23338"/>
    <w:rsid w:val="00D3025F"/>
    <w:rsid w:val="00D651B1"/>
    <w:rsid w:val="00D656A5"/>
    <w:rsid w:val="00D745C2"/>
    <w:rsid w:val="00D76F35"/>
    <w:rsid w:val="00D81947"/>
    <w:rsid w:val="00D90E1B"/>
    <w:rsid w:val="00D91944"/>
    <w:rsid w:val="00DA0A9B"/>
    <w:rsid w:val="00DA1CF2"/>
    <w:rsid w:val="00DA3B89"/>
    <w:rsid w:val="00DB4655"/>
    <w:rsid w:val="00DD0F4D"/>
    <w:rsid w:val="00DE657F"/>
    <w:rsid w:val="00E10C5B"/>
    <w:rsid w:val="00E22ED5"/>
    <w:rsid w:val="00E24290"/>
    <w:rsid w:val="00E25CE9"/>
    <w:rsid w:val="00E45109"/>
    <w:rsid w:val="00E46658"/>
    <w:rsid w:val="00E56E6B"/>
    <w:rsid w:val="00E64F51"/>
    <w:rsid w:val="00E73D8C"/>
    <w:rsid w:val="00EA3705"/>
    <w:rsid w:val="00ED3BAC"/>
    <w:rsid w:val="00F17D00"/>
    <w:rsid w:val="00F3130B"/>
    <w:rsid w:val="00F6234A"/>
    <w:rsid w:val="00F63F25"/>
    <w:rsid w:val="00F66578"/>
    <w:rsid w:val="00F6722E"/>
    <w:rsid w:val="00F67661"/>
    <w:rsid w:val="00F81800"/>
    <w:rsid w:val="00F846FF"/>
    <w:rsid w:val="00FA1E22"/>
    <w:rsid w:val="00FA3F42"/>
    <w:rsid w:val="00FB0496"/>
    <w:rsid w:val="00FB7D70"/>
    <w:rsid w:val="00FC0376"/>
    <w:rsid w:val="00FD24A5"/>
    <w:rsid w:val="00FD3F22"/>
    <w:rsid w:val="00FE4970"/>
    <w:rsid w:val="00FE5203"/>
    <w:rsid w:val="00FF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27AD7D"/>
  <w15:docId w15:val="{581FB25A-25B8-4430-8104-5E18874DD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1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12600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476E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4E5144"/>
  </w:style>
  <w:style w:type="paragraph" w:styleId="a4">
    <w:name w:val="List Paragraph"/>
    <w:basedOn w:val="a"/>
    <w:uiPriority w:val="34"/>
    <w:qFormat/>
    <w:rsid w:val="00740C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Сноска_"/>
    <w:link w:val="a6"/>
    <w:rsid w:val="00FA1E22"/>
    <w:rPr>
      <w:sz w:val="25"/>
      <w:szCs w:val="25"/>
      <w:shd w:val="clear" w:color="auto" w:fill="FFFFFF"/>
    </w:rPr>
  </w:style>
  <w:style w:type="paragraph" w:customStyle="1" w:styleId="a6">
    <w:name w:val="Сноска"/>
    <w:basedOn w:val="a"/>
    <w:link w:val="a5"/>
    <w:rsid w:val="00FA1E22"/>
    <w:pPr>
      <w:shd w:val="clear" w:color="auto" w:fill="FFFFFF"/>
      <w:spacing w:line="322" w:lineRule="exact"/>
      <w:ind w:hanging="480"/>
    </w:pPr>
    <w:rPr>
      <w:sz w:val="25"/>
      <w:szCs w:val="25"/>
    </w:rPr>
  </w:style>
  <w:style w:type="table" w:styleId="a7">
    <w:name w:val="Table Grid"/>
    <w:basedOn w:val="a1"/>
    <w:uiPriority w:val="59"/>
    <w:rsid w:val="00CA77B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CA77B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Body Text"/>
    <w:basedOn w:val="a"/>
    <w:link w:val="aa"/>
    <w:rsid w:val="00F6722E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F6722E"/>
    <w:rPr>
      <w:sz w:val="24"/>
    </w:rPr>
  </w:style>
  <w:style w:type="character" w:customStyle="1" w:styleId="2">
    <w:name w:val="Основной текст (2)_"/>
    <w:link w:val="20"/>
    <w:rsid w:val="00F6722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722E"/>
    <w:pPr>
      <w:widowControl w:val="0"/>
      <w:shd w:val="clear" w:color="auto" w:fill="FFFFFF"/>
      <w:spacing w:before="900" w:after="540" w:line="324" w:lineRule="exact"/>
      <w:jc w:val="center"/>
    </w:pPr>
    <w:rPr>
      <w:sz w:val="28"/>
      <w:szCs w:val="28"/>
    </w:rPr>
  </w:style>
  <w:style w:type="paragraph" w:styleId="ab">
    <w:name w:val="Normal (Web)"/>
    <w:basedOn w:val="a"/>
    <w:uiPriority w:val="99"/>
    <w:semiHidden/>
    <w:unhideWhenUsed/>
    <w:rsid w:val="00FB7D7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95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1rud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geolog_rud</dc:creator>
  <cp:lastModifiedBy>Стешиц Наталья Романовна</cp:lastModifiedBy>
  <cp:revision>3</cp:revision>
  <cp:lastPrinted>2016-03-01T09:47:00Z</cp:lastPrinted>
  <dcterms:created xsi:type="dcterms:W3CDTF">2024-03-28T11:31:00Z</dcterms:created>
  <dcterms:modified xsi:type="dcterms:W3CDTF">2025-07-02T11:29:00Z</dcterms:modified>
</cp:coreProperties>
</file>